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39" w:rsidRPr="00682FC5" w:rsidRDefault="00680839" w:rsidP="00680839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682FC5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</w:t>
      </w:r>
      <w:r w:rsidRPr="00682F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680839" w:rsidRDefault="00680839" w:rsidP="00680839">
      <w:pPr>
        <w:pStyle w:val="ConsNonforma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Положению о конкурсе </w:t>
      </w:r>
    </w:p>
    <w:p w:rsidR="00680839" w:rsidRDefault="00680839" w:rsidP="00680839">
      <w:pPr>
        <w:pStyle w:val="ConsNonforma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«Лучший специалист по охране труда МО Киренский район»</w:t>
      </w:r>
    </w:p>
    <w:p w:rsidR="00680839" w:rsidRDefault="00680839" w:rsidP="00680839">
      <w:pPr>
        <w:pStyle w:val="ConsNonformat"/>
        <w:rPr>
          <w:rFonts w:ascii="Times New Roman" w:hAnsi="Times New Roman"/>
          <w:sz w:val="36"/>
          <w:szCs w:val="36"/>
        </w:rPr>
      </w:pPr>
    </w:p>
    <w:p w:rsidR="00680839" w:rsidRPr="004E4797" w:rsidRDefault="00680839" w:rsidP="00680839">
      <w:pPr>
        <w:pStyle w:val="ConsNonformat"/>
        <w:rPr>
          <w:rFonts w:ascii="Times New Roman" w:hAnsi="Times New Roman"/>
          <w:sz w:val="36"/>
          <w:szCs w:val="36"/>
        </w:rPr>
      </w:pPr>
    </w:p>
    <w:p w:rsidR="00680839" w:rsidRPr="000C2454" w:rsidRDefault="001F4378" w:rsidP="00680839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Оценочная т</w:t>
      </w:r>
      <w:r w:rsidR="00680839" w:rsidRPr="000C2454">
        <w:rPr>
          <w:rFonts w:ascii="Times New Roman" w:hAnsi="Times New Roman"/>
          <w:sz w:val="24"/>
          <w:szCs w:val="24"/>
        </w:rPr>
        <w:t>аблица показателей условий конкурса по номинации</w:t>
      </w:r>
    </w:p>
    <w:p w:rsidR="00680839" w:rsidRPr="000C2454" w:rsidRDefault="00680839" w:rsidP="00680839">
      <w:pPr>
        <w:pStyle w:val="ConsTitle"/>
        <w:jc w:val="center"/>
        <w:rPr>
          <w:rFonts w:ascii="Times New Roman" w:hAnsi="Times New Roman"/>
          <w:sz w:val="24"/>
          <w:szCs w:val="24"/>
        </w:rPr>
      </w:pPr>
      <w:r w:rsidRPr="000A38AB">
        <w:rPr>
          <w:rFonts w:ascii="Times New Roman" w:hAnsi="Times New Roman"/>
          <w:sz w:val="24"/>
          <w:szCs w:val="24"/>
        </w:rPr>
        <w:t>"Лучший специалист (инженер) по охране труда МО Киренский район"</w:t>
      </w:r>
    </w:p>
    <w:p w:rsidR="00680839" w:rsidRPr="000C2454" w:rsidRDefault="00680839" w:rsidP="00680839">
      <w:pPr>
        <w:pStyle w:val="ConsNonformat"/>
        <w:rPr>
          <w:rFonts w:ascii="Times New Roman" w:hAnsi="Times New Roman"/>
          <w:sz w:val="24"/>
          <w:szCs w:val="24"/>
        </w:rPr>
      </w:pPr>
    </w:p>
    <w:tbl>
      <w:tblPr>
        <w:tblW w:w="1002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52"/>
        <w:gridCol w:w="1957"/>
        <w:gridCol w:w="1250"/>
        <w:gridCol w:w="1424"/>
      </w:tblGrid>
      <w:tr w:rsidR="00680839" w:rsidRPr="000C2454" w:rsidTr="003102CC">
        <w:trPr>
          <w:cantSplit/>
          <w:trHeight w:val="2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45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8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jc w:val="center"/>
              <w:rPr>
                <w:rFonts w:ascii="Arial" w:hAnsi="Arial" w:cs="Arial"/>
                <w:b/>
              </w:rPr>
            </w:pPr>
            <w:r w:rsidRPr="000C2454">
              <w:rPr>
                <w:rFonts w:ascii="Arial" w:hAnsi="Arial" w:cs="Arial"/>
                <w:b/>
              </w:rPr>
              <w:t>Критерии оценки</w:t>
            </w: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jc w:val="center"/>
              <w:rPr>
                <w:rFonts w:ascii="Arial" w:hAnsi="Arial" w:cs="Arial"/>
                <w:b/>
              </w:rPr>
            </w:pPr>
            <w:r w:rsidRPr="000C2454">
              <w:rPr>
                <w:rFonts w:ascii="Arial" w:hAnsi="Arial" w:cs="Arial"/>
                <w:b/>
              </w:rPr>
              <w:t>Факт (да/нет)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Arial" w:hAnsi="Arial" w:cs="Arial"/>
                <w:b/>
              </w:rPr>
            </w:pPr>
            <w:r w:rsidRPr="000C2454">
              <w:rPr>
                <w:rFonts w:ascii="Arial" w:hAnsi="Arial" w:cs="Arial"/>
                <w:b/>
              </w:rPr>
              <w:t xml:space="preserve">Кол-во баллов </w:t>
            </w:r>
          </w:p>
          <w:p w:rsidR="00680839" w:rsidRPr="000C2454" w:rsidRDefault="00680839" w:rsidP="00B74851">
            <w:pPr>
              <w:pStyle w:val="ConsCell"/>
              <w:rPr>
                <w:rFonts w:ascii="Arial" w:hAnsi="Arial" w:cs="Arial"/>
                <w:b/>
              </w:rPr>
            </w:pPr>
            <w:proofErr w:type="gramStart"/>
            <w:r w:rsidRPr="000C2454">
              <w:rPr>
                <w:rFonts w:ascii="Arial" w:hAnsi="Arial" w:cs="Arial"/>
                <w:b/>
              </w:rPr>
              <w:t xml:space="preserve">(да – 1 балл, </w:t>
            </w:r>
            <w:proofErr w:type="gramEnd"/>
          </w:p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Arial" w:hAnsi="Arial" w:cs="Arial"/>
                <w:b/>
              </w:rPr>
              <w:t>нет – 0 бал.)</w:t>
            </w:r>
          </w:p>
        </w:tc>
      </w:tr>
      <w:tr w:rsidR="00680839" w:rsidRPr="000C2454" w:rsidTr="003102CC">
        <w:trPr>
          <w:cantSplit/>
          <w:trHeight w:val="108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3102CC">
            <w:pPr>
              <w:pStyle w:val="ConsCell"/>
              <w:ind w:left="-56" w:right="-3"/>
              <w:rPr>
                <w:rFonts w:ascii="Arial" w:hAnsi="Arial" w:cs="Arial"/>
                <w:b/>
              </w:rPr>
            </w:pPr>
            <w:proofErr w:type="gramStart"/>
            <w:r w:rsidRPr="000C2454">
              <w:rPr>
                <w:rFonts w:ascii="Arial" w:hAnsi="Arial" w:cs="Arial"/>
                <w:b/>
              </w:rPr>
              <w:t>Данные на 31.12.20</w:t>
            </w:r>
            <w:r w:rsidR="003102CC"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t>_</w:t>
            </w:r>
            <w:r w:rsidRPr="000C2454">
              <w:rPr>
                <w:rFonts w:ascii="Arial" w:hAnsi="Arial" w:cs="Arial"/>
                <w:b/>
              </w:rPr>
              <w:t>г предшествующего отчетному</w:t>
            </w:r>
            <w:proofErr w:type="gram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3102CC">
            <w:pPr>
              <w:pStyle w:val="ConsCell"/>
              <w:rPr>
                <w:rFonts w:ascii="Arial" w:hAnsi="Arial" w:cs="Arial"/>
                <w:b/>
              </w:rPr>
            </w:pPr>
            <w:r w:rsidRPr="000C2454">
              <w:rPr>
                <w:rFonts w:ascii="Arial" w:hAnsi="Arial" w:cs="Arial"/>
                <w:b/>
              </w:rPr>
              <w:t>Данные на 31.12.20</w:t>
            </w:r>
            <w:r w:rsidR="003102CC"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t>_</w:t>
            </w:r>
            <w:r w:rsidRPr="000C2454">
              <w:rPr>
                <w:rFonts w:ascii="Arial" w:hAnsi="Arial" w:cs="Arial"/>
                <w:b/>
              </w:rPr>
              <w:t xml:space="preserve">г  </w:t>
            </w:r>
            <w:r w:rsidRPr="000C2454">
              <w:rPr>
                <w:rFonts w:ascii="Arial" w:hAnsi="Arial" w:cs="Arial"/>
                <w:b/>
              </w:rPr>
              <w:br/>
              <w:t>отчетн</w:t>
            </w:r>
            <w:r>
              <w:rPr>
                <w:rFonts w:ascii="Arial" w:hAnsi="Arial" w:cs="Arial"/>
                <w:b/>
              </w:rPr>
              <w:t>ого</w:t>
            </w:r>
            <w:r w:rsidRPr="000C2454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1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39" w:rsidRPr="000C2454" w:rsidTr="003102CC">
        <w:trPr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Наличие в организации  службы  охраны труда                           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39" w:rsidRPr="000C2454" w:rsidTr="003102CC">
        <w:trPr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Наличие  в  организации кабинета охраны труда                           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39" w:rsidRPr="000C2454" w:rsidTr="003102CC">
        <w:trPr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Наличие плана работы  отдела  охраны труда (инженера по охране труда)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39" w:rsidRPr="000C2454" w:rsidTr="003102CC">
        <w:trPr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Проведение   вводных   инструктажей  по охране труда                    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39" w:rsidRPr="000C2454" w:rsidTr="003102CC">
        <w:trPr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Наличие программы проведения вводного инструктажа по охране труда     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39" w:rsidRPr="000C2454" w:rsidTr="003102CC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Наличие инструкций по охране труда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39" w:rsidRPr="000C2454" w:rsidTr="003102CC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Наличие в коллективном договоре раздела "Улучшение  условий  и  охраны труда работников"               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39" w:rsidRPr="000C2454" w:rsidTr="003102CC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Наличие соглашения по охране труда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39" w:rsidRPr="000C2454" w:rsidTr="003102CC">
        <w:trPr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Наличие нормативно-правовых актов по охране труда                 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39" w:rsidRPr="000C2454" w:rsidTr="003102CC">
        <w:trPr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Наличие в организации стендов, плакатов по охране труда        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39" w:rsidRPr="000C2454" w:rsidTr="003102CC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Прохождение  обучения и проверки знаний по охране труда инженером  по охране труда                           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39" w:rsidRPr="000C2454" w:rsidTr="003102CC">
        <w:trPr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Наличие на предприятии аттестационной комиссии по аттестации инженерно-технических   работников   по вопросам охраны труда           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39" w:rsidRPr="000C2454" w:rsidTr="003102CC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Наличие билетов для аттестации по охране    труда   инженерно-технических работников                      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39" w:rsidRPr="000C2454" w:rsidTr="003102CC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Наличие перечня профессий, освобожденных    от   инструктажей   на рабочих местах                  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39" w:rsidRPr="000C2454" w:rsidTr="003102CC">
        <w:trPr>
          <w:trHeight w:val="27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Наличие перечня профессий  и работ, к которым   предъявляются  дополнительные (повышенные) требования безопасности труда                           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39" w:rsidRPr="000C2454" w:rsidTr="003102CC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Наличие на предприятии аттестационной комиссии по проведению аттестации рабочих мест по условиям труда  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39" w:rsidRPr="000C2454" w:rsidTr="003102CC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Проведение дней охраны труда    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39" w:rsidRPr="000C2454" w:rsidTr="003102CC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Наличие на предприятии перечня профессий, подлежащих предварительным и периодическим медицинским осмотрам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39" w:rsidRPr="000C2454" w:rsidTr="003102CC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Участие в Конкурсе "Лучшая 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МО Киренский район</w:t>
            </w:r>
            <w:r w:rsidRPr="000C2454">
              <w:rPr>
                <w:rFonts w:ascii="Times New Roman" w:hAnsi="Times New Roman"/>
                <w:sz w:val="24"/>
                <w:szCs w:val="24"/>
              </w:rPr>
              <w:t xml:space="preserve">  по  проведению  работы по охране труда"                   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39" w:rsidRPr="000C2454" w:rsidTr="003102CC">
        <w:trPr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Наличие  журнала регистрации несчастных случаев на производстве         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&lt;*&gt;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&lt;*&gt;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39" w:rsidRPr="000C2454" w:rsidTr="003102CC">
        <w:trPr>
          <w:trHeight w:val="12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Количество пострадавших от несчастных случаев  на производстве со смертельным исходом  в расчете на тысячу работающих (коэффициент смертности)        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&lt;*&gt;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&lt;*&gt;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До 0,05 - 1 балл </w:t>
            </w:r>
          </w:p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От 0,06 до 0,1 - 0,5 балла </w:t>
            </w:r>
          </w:p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Свыше 0,11 - минус 1 балл      </w:t>
            </w:r>
          </w:p>
        </w:tc>
      </w:tr>
      <w:tr w:rsidR="00680839" w:rsidRPr="000C2454" w:rsidTr="003102CC">
        <w:trPr>
          <w:trHeight w:val="12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Количество пострадавших от несчастных случаев  на  производстве  в расчете на тысячу работающих (коэффициент частоты)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&lt;*&gt;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&lt;*&gt;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До 4 - 1 балл</w:t>
            </w:r>
            <w:proofErr w:type="gramStart"/>
            <w:r w:rsidRPr="000C245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C2454"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proofErr w:type="gramEnd"/>
            <w:r w:rsidRPr="000C2454">
              <w:rPr>
                <w:rFonts w:ascii="Times New Roman" w:hAnsi="Times New Roman"/>
                <w:sz w:val="24"/>
                <w:szCs w:val="24"/>
              </w:rPr>
              <w:t xml:space="preserve">т 4,1 до 6 - 0,5 балла Свыше 6,1 -минус 1 балл      </w:t>
            </w:r>
          </w:p>
        </w:tc>
      </w:tr>
      <w:tr w:rsidR="00680839" w:rsidRPr="000C2454" w:rsidTr="003102CC">
        <w:trPr>
          <w:trHeight w:val="13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Потеря трудоспособности от одного несчастного     случая     (коэффициент тяжести)                        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&lt;*&gt;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&lt;*&gt;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До 20 дней - 1 балл </w:t>
            </w:r>
          </w:p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От 21 до 29 дней - 0,5 балла</w:t>
            </w:r>
            <w:proofErr w:type="gramStart"/>
            <w:r w:rsidRPr="000C245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C2454">
              <w:rPr>
                <w:rFonts w:ascii="Times New Roman" w:hAnsi="Times New Roman"/>
                <w:sz w:val="24"/>
                <w:szCs w:val="24"/>
              </w:rPr>
              <w:t xml:space="preserve">выше 30 дней -    </w:t>
            </w:r>
            <w:r w:rsidRPr="000C2454">
              <w:rPr>
                <w:rFonts w:ascii="Times New Roman" w:hAnsi="Times New Roman"/>
                <w:sz w:val="24"/>
                <w:szCs w:val="24"/>
              </w:rPr>
              <w:br/>
              <w:t xml:space="preserve">минус 1 балл    </w:t>
            </w:r>
          </w:p>
        </w:tc>
      </w:tr>
      <w:tr w:rsidR="00680839" w:rsidRPr="000C2454" w:rsidTr="003102CC">
        <w:trPr>
          <w:trHeight w:val="27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Количество впервые установленных профессиональных  заболеваний в расчете на 1000 работающих              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&lt;*&gt;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&lt;*&gt;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До 1 - 1 балл</w:t>
            </w:r>
            <w:proofErr w:type="gramStart"/>
            <w:r w:rsidRPr="000C245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C2454"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proofErr w:type="gramEnd"/>
            <w:r w:rsidRPr="000C2454">
              <w:rPr>
                <w:rFonts w:ascii="Times New Roman" w:hAnsi="Times New Roman"/>
                <w:sz w:val="24"/>
                <w:szCs w:val="24"/>
              </w:rPr>
              <w:t xml:space="preserve">т 1,1 до 3 - 0,5 балла Свыше 3,1 - минус 1 балл    </w:t>
            </w:r>
          </w:p>
        </w:tc>
      </w:tr>
      <w:tr w:rsidR="00680839" w:rsidRPr="000C2454" w:rsidTr="003102CC">
        <w:trPr>
          <w:trHeight w:val="13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Уровень выполнения предписаний Государственной инспекции труда в Иркутской области               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&lt;*&gt;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&lt;*&gt;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До 90% -  0 баллов </w:t>
            </w:r>
          </w:p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Свыше 91% - 0,5 балла 100% или  не выдавалось - 1 балл    </w:t>
            </w:r>
          </w:p>
        </w:tc>
      </w:tr>
      <w:tr w:rsidR="00680839" w:rsidRPr="000C2454" w:rsidTr="003102CC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0C2454">
              <w:rPr>
                <w:rFonts w:ascii="Times New Roman" w:hAnsi="Times New Roman"/>
                <w:sz w:val="24"/>
                <w:szCs w:val="24"/>
              </w:rPr>
              <w:t xml:space="preserve">Итого:                            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39" w:rsidRPr="000C2454" w:rsidRDefault="00680839" w:rsidP="00B7485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839" w:rsidRPr="000C2454" w:rsidRDefault="00680839" w:rsidP="00680839">
      <w:pPr>
        <w:pStyle w:val="ConsNonformat"/>
        <w:rPr>
          <w:rFonts w:ascii="Times New Roman" w:hAnsi="Times New Roman"/>
          <w:sz w:val="24"/>
          <w:szCs w:val="24"/>
        </w:rPr>
      </w:pPr>
    </w:p>
    <w:p w:rsidR="00680839" w:rsidRPr="000C2454" w:rsidRDefault="00680839" w:rsidP="0068083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C2454">
        <w:rPr>
          <w:rFonts w:ascii="Times New Roman" w:hAnsi="Times New Roman"/>
          <w:sz w:val="24"/>
          <w:szCs w:val="24"/>
        </w:rPr>
        <w:t xml:space="preserve">Графа 5 данного Приложения заполняется </w:t>
      </w:r>
      <w:r>
        <w:rPr>
          <w:rFonts w:ascii="Times New Roman" w:hAnsi="Times New Roman"/>
          <w:sz w:val="24"/>
          <w:szCs w:val="24"/>
        </w:rPr>
        <w:t>районной</w:t>
      </w:r>
      <w:r w:rsidRPr="000C2454">
        <w:rPr>
          <w:rFonts w:ascii="Times New Roman" w:hAnsi="Times New Roman"/>
          <w:sz w:val="24"/>
          <w:szCs w:val="24"/>
        </w:rPr>
        <w:t xml:space="preserve"> межведомственной комиссией по охране труда.</w:t>
      </w:r>
    </w:p>
    <w:p w:rsidR="00680839" w:rsidRPr="000C2454" w:rsidRDefault="00680839" w:rsidP="0068083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0C2454">
        <w:rPr>
          <w:rFonts w:ascii="Times New Roman" w:hAnsi="Times New Roman"/>
          <w:sz w:val="24"/>
          <w:szCs w:val="24"/>
        </w:rPr>
        <w:t>--------------------------------</w:t>
      </w:r>
    </w:p>
    <w:p w:rsidR="00680839" w:rsidRPr="000C2454" w:rsidRDefault="00680839" w:rsidP="0068083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C2454">
        <w:rPr>
          <w:rFonts w:ascii="Times New Roman" w:hAnsi="Times New Roman"/>
          <w:sz w:val="24"/>
          <w:szCs w:val="24"/>
        </w:rPr>
        <w:t xml:space="preserve">&lt;*&gt; - данные, которые учитывает </w:t>
      </w:r>
      <w:r>
        <w:rPr>
          <w:rFonts w:ascii="Times New Roman" w:hAnsi="Times New Roman"/>
          <w:sz w:val="24"/>
          <w:szCs w:val="24"/>
        </w:rPr>
        <w:t>районная</w:t>
      </w:r>
      <w:r w:rsidRPr="000C2454">
        <w:rPr>
          <w:rFonts w:ascii="Times New Roman" w:hAnsi="Times New Roman"/>
          <w:sz w:val="24"/>
          <w:szCs w:val="24"/>
        </w:rPr>
        <w:t xml:space="preserve"> межведомственная комиссия по охране труда при равенстве баллов, а также при решении иных спорных вопросов при определении победителей Конкурса.</w:t>
      </w:r>
    </w:p>
    <w:p w:rsidR="00A46CAE" w:rsidRDefault="00A46CAE"/>
    <w:sectPr w:rsidR="00A46CAE" w:rsidSect="006808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839"/>
    <w:rsid w:val="001F4378"/>
    <w:rsid w:val="003102CC"/>
    <w:rsid w:val="00680839"/>
    <w:rsid w:val="00887C0E"/>
    <w:rsid w:val="0099224D"/>
    <w:rsid w:val="00A4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80839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rmal">
    <w:name w:val="ConsNormal"/>
    <w:rsid w:val="00680839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Nonformat">
    <w:name w:val="ConsNonformat"/>
    <w:rsid w:val="00680839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Cell">
    <w:name w:val="ConsCell"/>
    <w:rsid w:val="00680839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3249</Characters>
  <Application>Microsoft Office Word</Application>
  <DocSecurity>0</DocSecurity>
  <Lines>27</Lines>
  <Paragraphs>7</Paragraphs>
  <ScaleCrop>false</ScaleCrop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Голубкина Е.Н.</dc:creator>
  <cp:keywords/>
  <dc:description/>
  <cp:lastModifiedBy>a</cp:lastModifiedBy>
  <cp:revision>5</cp:revision>
  <dcterms:created xsi:type="dcterms:W3CDTF">2011-05-27T05:16:00Z</dcterms:created>
  <dcterms:modified xsi:type="dcterms:W3CDTF">2011-05-27T05:28:00Z</dcterms:modified>
</cp:coreProperties>
</file>